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8F33" w14:textId="79633CB0" w:rsidR="007D7A7B" w:rsidRPr="007D7A7B" w:rsidRDefault="007D7A7B" w:rsidP="007D7A7B">
      <w:pPr>
        <w:jc w:val="center"/>
        <w:rPr>
          <w:b/>
          <w:bCs/>
        </w:rPr>
      </w:pPr>
      <w:r w:rsidRPr="007D7A7B">
        <w:rPr>
          <w:b/>
          <w:bCs/>
        </w:rPr>
        <w:t>ÖĞRENCİLERİN OLUMSUZ DAVRANIŞLARI VE UYGULANACAK YAPTIRIMLAR</w:t>
      </w:r>
    </w:p>
    <w:p w14:paraId="2623FAD8" w14:textId="77777777" w:rsidR="007D7A7B" w:rsidRDefault="007D7A7B"/>
    <w:p w14:paraId="37B0157E" w14:textId="77777777" w:rsidR="007D7A7B" w:rsidRDefault="007D7A7B">
      <w:r>
        <w:t>Öğrencilerin gelişim dönemleri de dikkate alınarak bilinçlendirme ile düzeltilebilecek davranışlar için “Uyarma” süreci uygulanır. Uyarma bir süreç olup bu süreç aşağıdaki şekilde işler.</w:t>
      </w:r>
    </w:p>
    <w:p w14:paraId="7C78E3AB" w14:textId="034CD25A" w:rsidR="007D7A7B" w:rsidRPr="00E62C91" w:rsidRDefault="007D7A7B" w:rsidP="007D7A7B">
      <w:pPr>
        <w:pStyle w:val="ListeParagraf"/>
        <w:numPr>
          <w:ilvl w:val="0"/>
          <w:numId w:val="1"/>
        </w:numPr>
      </w:pPr>
      <w:r w:rsidRPr="007D7A7B">
        <w:rPr>
          <w:b/>
          <w:bCs/>
        </w:rPr>
        <w:t>Sözlü uyarma</w:t>
      </w:r>
    </w:p>
    <w:p w14:paraId="352E706E" w14:textId="77777777" w:rsidR="00E62C91" w:rsidRPr="007D7A7B" w:rsidRDefault="00E62C91" w:rsidP="00E62C91">
      <w:pPr>
        <w:pStyle w:val="ListeParagraf"/>
        <w:ind w:left="765"/>
      </w:pPr>
    </w:p>
    <w:p w14:paraId="6A9746A3" w14:textId="396CA5C0" w:rsidR="00E62C91" w:rsidRDefault="007D7A7B" w:rsidP="00E62C91">
      <w:pPr>
        <w:pStyle w:val="ListeParagraf"/>
        <w:ind w:left="765"/>
      </w:pPr>
      <w:r>
        <w:t xml:space="preserve"> </w:t>
      </w:r>
      <w:r>
        <w:t>Ö</w:t>
      </w:r>
      <w:r>
        <w:t>ğretmenin öğrenciyle görüşme sürecini oluşturur. Öğrenciden beklenen olumlu davranışın neler olabileceği anlatılır. Olumsuz davranışlarının devamı hâlinde kendisine uygulanabilecek yaptırımlar konusunda uyarılır.</w:t>
      </w:r>
    </w:p>
    <w:p w14:paraId="181F8C05" w14:textId="77777777" w:rsidR="00E62C91" w:rsidRDefault="00E62C91" w:rsidP="00E62C91">
      <w:pPr>
        <w:pStyle w:val="ListeParagraf"/>
        <w:ind w:left="765"/>
      </w:pPr>
    </w:p>
    <w:p w14:paraId="2678DFF2" w14:textId="77777777" w:rsidR="007D7A7B" w:rsidRDefault="007D7A7B" w:rsidP="007D7A7B">
      <w:pPr>
        <w:pStyle w:val="ListeParagraf"/>
        <w:numPr>
          <w:ilvl w:val="0"/>
          <w:numId w:val="1"/>
        </w:numPr>
      </w:pPr>
      <w:r w:rsidRPr="007D7A7B">
        <w:rPr>
          <w:b/>
          <w:bCs/>
        </w:rPr>
        <w:t>Öğrenci ile sözleşme imzalama</w:t>
      </w:r>
      <w:r>
        <w:t xml:space="preserve"> </w:t>
      </w:r>
    </w:p>
    <w:p w14:paraId="1660FA3D" w14:textId="77777777" w:rsidR="007D7A7B" w:rsidRDefault="007D7A7B" w:rsidP="007D7A7B">
      <w:pPr>
        <w:pStyle w:val="ListeParagraf"/>
        <w:ind w:left="765"/>
      </w:pPr>
    </w:p>
    <w:p w14:paraId="6FF88443" w14:textId="77777777" w:rsidR="007D7A7B" w:rsidRDefault="007D7A7B" w:rsidP="007D7A7B">
      <w:pPr>
        <w:pStyle w:val="ListeParagraf"/>
        <w:ind w:left="765"/>
      </w:pPr>
      <w:r>
        <w:t>Ö</w:t>
      </w:r>
      <w:r>
        <w:t xml:space="preserve">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 </w:t>
      </w:r>
    </w:p>
    <w:p w14:paraId="3A59D13B" w14:textId="77777777" w:rsidR="007D7A7B" w:rsidRDefault="007D7A7B" w:rsidP="007D7A7B">
      <w:pPr>
        <w:pStyle w:val="ListeParagraf"/>
        <w:ind w:left="765"/>
      </w:pPr>
    </w:p>
    <w:p w14:paraId="08C68EEA" w14:textId="77777777" w:rsidR="007D7A7B" w:rsidRPr="007D7A7B" w:rsidRDefault="007D7A7B" w:rsidP="007D7A7B">
      <w:pPr>
        <w:pStyle w:val="ListeParagraf"/>
        <w:numPr>
          <w:ilvl w:val="0"/>
          <w:numId w:val="1"/>
        </w:numPr>
      </w:pPr>
      <w:r w:rsidRPr="007D7A7B">
        <w:rPr>
          <w:b/>
          <w:bCs/>
        </w:rPr>
        <w:t>Veli ile görüşme</w:t>
      </w:r>
    </w:p>
    <w:p w14:paraId="00108FEE" w14:textId="77777777" w:rsidR="007D7A7B" w:rsidRDefault="007D7A7B" w:rsidP="007D7A7B">
      <w:pPr>
        <w:pStyle w:val="ListeParagraf"/>
        <w:ind w:left="765"/>
        <w:rPr>
          <w:b/>
          <w:bCs/>
        </w:rPr>
      </w:pPr>
    </w:p>
    <w:p w14:paraId="6A92C1B7" w14:textId="33C8FB8A" w:rsidR="009E3D43" w:rsidRDefault="007D7A7B" w:rsidP="007D7A7B">
      <w:pPr>
        <w:pStyle w:val="ListeParagraf"/>
        <w:ind w:left="765"/>
      </w:pPr>
      <w:r>
        <w:t xml:space="preserve"> </w:t>
      </w:r>
      <w:r>
        <w:t>Ö</w:t>
      </w:r>
      <w:r>
        <w:t>ğretmen, öğrencinin bu olumsuz davranışları sürdürmesi hâlinde veliyi okula davet eder. Okul yöneticilerinden birinin ve varsa rehber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14:paraId="4066A00B" w14:textId="3C16A7B4" w:rsidR="00182D30" w:rsidRDefault="00182D30" w:rsidP="007D7A7B">
      <w:pPr>
        <w:pStyle w:val="ListeParagraf"/>
        <w:ind w:left="765"/>
      </w:pPr>
    </w:p>
    <w:p w14:paraId="4C2C78D6" w14:textId="14A95285" w:rsidR="00182D30" w:rsidRDefault="00182D30" w:rsidP="007D7A7B">
      <w:pPr>
        <w:pStyle w:val="ListeParagraf"/>
        <w:ind w:left="765"/>
      </w:pPr>
      <w:r>
        <w:t>YUKARIDA BAHSEDİLEN FORMLAR AŞAĞIDA MEVCUTTUR.</w:t>
      </w:r>
    </w:p>
    <w:p w14:paraId="3ECF7D07" w14:textId="38FC3EAC" w:rsidR="00182D30" w:rsidRDefault="00182D30" w:rsidP="007D7A7B">
      <w:pPr>
        <w:pStyle w:val="ListeParagraf"/>
        <w:ind w:left="765"/>
      </w:pPr>
    </w:p>
    <w:p w14:paraId="3FFD311D" w14:textId="6F51FD33" w:rsidR="00182D30" w:rsidRDefault="00182D30" w:rsidP="007D7A7B">
      <w:pPr>
        <w:pStyle w:val="ListeParagraf"/>
        <w:ind w:left="765"/>
      </w:pPr>
    </w:p>
    <w:p w14:paraId="376B7B4C" w14:textId="3165F07F" w:rsidR="00182D30" w:rsidRDefault="00182D30" w:rsidP="007D7A7B">
      <w:pPr>
        <w:pStyle w:val="ListeParagraf"/>
        <w:ind w:left="765"/>
      </w:pPr>
    </w:p>
    <w:p w14:paraId="2EC80278" w14:textId="4A137043" w:rsidR="00182D30" w:rsidRDefault="00182D30" w:rsidP="007D7A7B">
      <w:pPr>
        <w:pStyle w:val="ListeParagraf"/>
        <w:ind w:left="765"/>
      </w:pPr>
    </w:p>
    <w:p w14:paraId="66C69CCB" w14:textId="6C7A0B82" w:rsidR="00182D30" w:rsidRDefault="00182D30" w:rsidP="007D7A7B">
      <w:pPr>
        <w:pStyle w:val="ListeParagraf"/>
        <w:ind w:left="765"/>
      </w:pPr>
    </w:p>
    <w:p w14:paraId="21186C6B" w14:textId="410417D1" w:rsidR="00182D30" w:rsidRDefault="00182D30" w:rsidP="007D7A7B">
      <w:pPr>
        <w:pStyle w:val="ListeParagraf"/>
        <w:ind w:left="765"/>
      </w:pPr>
    </w:p>
    <w:p w14:paraId="551289B0" w14:textId="4338F9D5" w:rsidR="00182D30" w:rsidRDefault="00182D30" w:rsidP="007D7A7B">
      <w:pPr>
        <w:pStyle w:val="ListeParagraf"/>
        <w:ind w:left="765"/>
      </w:pPr>
    </w:p>
    <w:p w14:paraId="7BD5327F" w14:textId="3CFF3556" w:rsidR="00182D30" w:rsidRDefault="00182D30" w:rsidP="007D7A7B">
      <w:pPr>
        <w:pStyle w:val="ListeParagraf"/>
        <w:ind w:left="765"/>
      </w:pPr>
    </w:p>
    <w:p w14:paraId="25AE002E" w14:textId="1F49B9AF" w:rsidR="00182D30" w:rsidRDefault="00182D30" w:rsidP="007D7A7B">
      <w:pPr>
        <w:pStyle w:val="ListeParagraf"/>
        <w:ind w:left="765"/>
      </w:pPr>
    </w:p>
    <w:p w14:paraId="6A65214C" w14:textId="44BB5FB0" w:rsidR="00182D30" w:rsidRDefault="00182D30" w:rsidP="007D7A7B">
      <w:pPr>
        <w:pStyle w:val="ListeParagraf"/>
        <w:ind w:left="765"/>
      </w:pPr>
    </w:p>
    <w:p w14:paraId="6352BF2C" w14:textId="787CEBD3" w:rsidR="00182D30" w:rsidRDefault="00182D30" w:rsidP="007D7A7B">
      <w:pPr>
        <w:pStyle w:val="ListeParagraf"/>
        <w:ind w:left="765"/>
      </w:pPr>
    </w:p>
    <w:p w14:paraId="6B6FEC9E" w14:textId="3FD56A0D" w:rsidR="00182D30" w:rsidRDefault="00182D30" w:rsidP="007D7A7B">
      <w:pPr>
        <w:pStyle w:val="ListeParagraf"/>
        <w:ind w:left="765"/>
      </w:pPr>
    </w:p>
    <w:p w14:paraId="795249EA" w14:textId="64EA8400" w:rsidR="00182D30" w:rsidRDefault="00182D30" w:rsidP="007D7A7B">
      <w:pPr>
        <w:pStyle w:val="ListeParagraf"/>
        <w:ind w:left="765"/>
      </w:pPr>
    </w:p>
    <w:p w14:paraId="13D6E6B8" w14:textId="365DD7D8" w:rsidR="00182D30" w:rsidRDefault="00182D30" w:rsidP="007D7A7B">
      <w:pPr>
        <w:pStyle w:val="ListeParagraf"/>
        <w:ind w:left="765"/>
      </w:pPr>
    </w:p>
    <w:p w14:paraId="492E3962" w14:textId="0D5C3C1F" w:rsidR="00182D30" w:rsidRDefault="00182D30" w:rsidP="007D7A7B">
      <w:pPr>
        <w:pStyle w:val="ListeParagraf"/>
        <w:ind w:left="765"/>
      </w:pPr>
    </w:p>
    <w:p w14:paraId="267B2ABC" w14:textId="5E232DFC" w:rsidR="00182D30" w:rsidRDefault="00182D30" w:rsidP="007D7A7B">
      <w:pPr>
        <w:pStyle w:val="ListeParagraf"/>
        <w:ind w:left="765"/>
      </w:pPr>
    </w:p>
    <w:p w14:paraId="06A80586" w14:textId="76E8AB83" w:rsidR="00182D30" w:rsidRDefault="00182D30" w:rsidP="007D7A7B">
      <w:pPr>
        <w:pStyle w:val="ListeParagraf"/>
        <w:ind w:left="765"/>
      </w:pPr>
    </w:p>
    <w:p w14:paraId="5708A584" w14:textId="01C2AC92" w:rsidR="00182D30" w:rsidRDefault="00182D30" w:rsidP="007D7A7B">
      <w:pPr>
        <w:pStyle w:val="ListeParagraf"/>
        <w:ind w:left="765"/>
      </w:pPr>
    </w:p>
    <w:p w14:paraId="24631AEF" w14:textId="090CF7A8" w:rsidR="00182D30" w:rsidRDefault="00182D30" w:rsidP="007D7A7B">
      <w:pPr>
        <w:pStyle w:val="ListeParagraf"/>
        <w:ind w:left="765"/>
      </w:pPr>
    </w:p>
    <w:p w14:paraId="51858E52" w14:textId="40A01BBF" w:rsidR="00182D30" w:rsidRDefault="00182D30" w:rsidP="007D7A7B">
      <w:pPr>
        <w:pStyle w:val="ListeParagraf"/>
        <w:ind w:left="765"/>
      </w:pPr>
    </w:p>
    <w:p w14:paraId="595544A1" w14:textId="3736B0F3" w:rsidR="00CA788E" w:rsidRDefault="00CA788E" w:rsidP="007D7A7B">
      <w:pPr>
        <w:pStyle w:val="ListeParagraf"/>
        <w:ind w:left="765"/>
      </w:pPr>
    </w:p>
    <w:p w14:paraId="351B3A57" w14:textId="437B1FAB" w:rsidR="00CA788E" w:rsidRPr="00E62C91" w:rsidRDefault="00CA788E" w:rsidP="00E62C91">
      <w:pPr>
        <w:jc w:val="center"/>
        <w:rPr>
          <w:sz w:val="24"/>
          <w:szCs w:val="24"/>
        </w:rPr>
      </w:pPr>
    </w:p>
    <w:p w14:paraId="40782CA1" w14:textId="01673ED6" w:rsidR="00E62C91" w:rsidRPr="00F34575" w:rsidRDefault="00E62C91" w:rsidP="00E62C91">
      <w:pPr>
        <w:pStyle w:val="ListeParagraf"/>
        <w:ind w:left="2181" w:firstLine="651"/>
        <w:rPr>
          <w:b/>
          <w:bCs/>
          <w:sz w:val="28"/>
          <w:szCs w:val="28"/>
        </w:rPr>
      </w:pPr>
      <w:r w:rsidRPr="00F34575">
        <w:rPr>
          <w:sz w:val="28"/>
          <w:szCs w:val="28"/>
        </w:rPr>
        <w:t xml:space="preserve">            </w:t>
      </w:r>
      <w:r w:rsidRPr="00F34575">
        <w:rPr>
          <w:b/>
          <w:bCs/>
          <w:sz w:val="28"/>
          <w:szCs w:val="28"/>
        </w:rPr>
        <w:t xml:space="preserve">        T.C.</w:t>
      </w:r>
    </w:p>
    <w:p w14:paraId="4FBC4ACF" w14:textId="1CF6BB32" w:rsidR="00E62C91" w:rsidRPr="00F34575" w:rsidRDefault="00E62C91" w:rsidP="00E62C91">
      <w:pPr>
        <w:pStyle w:val="ListeParagraf"/>
        <w:ind w:left="2181" w:firstLine="651"/>
        <w:rPr>
          <w:b/>
          <w:bCs/>
          <w:sz w:val="28"/>
          <w:szCs w:val="28"/>
        </w:rPr>
      </w:pPr>
      <w:r w:rsidRPr="00F34575">
        <w:rPr>
          <w:b/>
          <w:bCs/>
          <w:sz w:val="28"/>
          <w:szCs w:val="28"/>
        </w:rPr>
        <w:t>BAĞCILAR KAYMAKAMLIĞI</w:t>
      </w:r>
    </w:p>
    <w:p w14:paraId="776B91B6" w14:textId="333602FC" w:rsidR="00E62C91" w:rsidRPr="00F34575" w:rsidRDefault="00E62C91" w:rsidP="00E62C91">
      <w:pPr>
        <w:pStyle w:val="ListeParagraf"/>
        <w:ind w:left="1473" w:firstLine="651"/>
        <w:rPr>
          <w:b/>
          <w:bCs/>
          <w:sz w:val="28"/>
          <w:szCs w:val="28"/>
        </w:rPr>
      </w:pPr>
      <w:r w:rsidRPr="00F34575">
        <w:rPr>
          <w:b/>
          <w:bCs/>
          <w:sz w:val="28"/>
          <w:szCs w:val="28"/>
        </w:rPr>
        <w:t xml:space="preserve">  Bağcılar Piri Reis Ortaokulu Müdürlüğü</w:t>
      </w:r>
    </w:p>
    <w:p w14:paraId="746EF5DC" w14:textId="77777777" w:rsidR="00E62C91" w:rsidRDefault="00E62C91" w:rsidP="00E62C91">
      <w:pPr>
        <w:pStyle w:val="ListeParagraf"/>
        <w:ind w:left="1473" w:firstLine="651"/>
      </w:pPr>
    </w:p>
    <w:p w14:paraId="034942BD" w14:textId="784FCE0F" w:rsidR="00013E3B" w:rsidRDefault="00013E3B" w:rsidP="00013E3B">
      <w:pPr>
        <w:pStyle w:val="GvdeMetni"/>
        <w:jc w:val="center"/>
      </w:pPr>
      <w:r>
        <w:t>SÖZLÜ UYARI TUTANAĞI</w:t>
      </w:r>
    </w:p>
    <w:p w14:paraId="28A10864" w14:textId="784FCE0F" w:rsidR="00013E3B" w:rsidRDefault="00013E3B" w:rsidP="00013E3B">
      <w:pPr>
        <w:pStyle w:val="GvdeMetni"/>
        <w:jc w:val="center"/>
      </w:pPr>
    </w:p>
    <w:p w14:paraId="1E78E7AC" w14:textId="7AB481A8" w:rsidR="00261E6C" w:rsidRDefault="00013E3B" w:rsidP="00013E3B">
      <w:pPr>
        <w:pStyle w:val="GvdeMetni"/>
      </w:pPr>
      <w:r>
        <w:t>Okulumuz ……… Sınıfı öğrencilerinden ……………………………………………...</w:t>
      </w:r>
      <w:proofErr w:type="gramStart"/>
      <w:r>
        <w:t xml:space="preserve"> ….</w:t>
      </w:r>
      <w:proofErr w:type="gramEnd"/>
      <w:r>
        <w:t xml:space="preserve">/…./… tarihinde, saat …………….. , …………………………………………………... …………………………………………………………………………………………………... </w:t>
      </w:r>
      <w:r w:rsidR="009A37F4">
        <w:t>………………………………………………………………………………………………….</w:t>
      </w:r>
      <w:r>
        <w:t>davranışında bulunmuş</w:t>
      </w:r>
      <w:r>
        <w:t>tur</w:t>
      </w:r>
      <w:r>
        <w:t>. Adı geçen öğrenci</w:t>
      </w:r>
      <w:r w:rsidR="00261E6C">
        <w:t xml:space="preserve"> </w:t>
      </w:r>
      <w:r>
        <w:t xml:space="preserve">tarafımca sözlü uyarılarak bu tutanak imza altına alınmıştır. …../…../………………………………. ……….. </w:t>
      </w:r>
    </w:p>
    <w:p w14:paraId="389C9764" w14:textId="77777777" w:rsidR="00261E6C" w:rsidRDefault="00261E6C" w:rsidP="00013E3B">
      <w:pPr>
        <w:pStyle w:val="GvdeMetni"/>
      </w:pPr>
    </w:p>
    <w:p w14:paraId="4E31F6E1" w14:textId="77777777" w:rsidR="00261E6C" w:rsidRDefault="00261E6C" w:rsidP="00013E3B">
      <w:pPr>
        <w:pStyle w:val="GvdeMetni"/>
      </w:pPr>
    </w:p>
    <w:p w14:paraId="370CCB32" w14:textId="77777777" w:rsidR="00261E6C" w:rsidRDefault="00261E6C" w:rsidP="00013E3B">
      <w:pPr>
        <w:pStyle w:val="GvdeMetni"/>
      </w:pPr>
    </w:p>
    <w:p w14:paraId="1648D497" w14:textId="563522F9" w:rsidR="00261E6C" w:rsidRDefault="00261E6C" w:rsidP="00013E3B">
      <w:pPr>
        <w:pStyle w:val="GvdeMetni"/>
      </w:pPr>
    </w:p>
    <w:p w14:paraId="1B5D7545" w14:textId="77777777" w:rsidR="00261E6C" w:rsidRDefault="00261E6C" w:rsidP="00261E6C">
      <w:pPr>
        <w:pStyle w:val="GvdeMetni"/>
      </w:pPr>
      <w:r>
        <w:t>………………………</w:t>
      </w:r>
      <w:r>
        <w:tab/>
      </w:r>
      <w:r>
        <w:tab/>
      </w:r>
      <w:r>
        <w:tab/>
      </w:r>
      <w:r>
        <w:tab/>
      </w:r>
      <w:r>
        <w:tab/>
      </w:r>
      <w:r>
        <w:t>………………………</w:t>
      </w:r>
    </w:p>
    <w:p w14:paraId="4F8B8784" w14:textId="6B6889AB" w:rsidR="00261E6C" w:rsidRDefault="00261E6C" w:rsidP="00013E3B">
      <w:pPr>
        <w:pStyle w:val="GvdeMetni"/>
      </w:pPr>
    </w:p>
    <w:p w14:paraId="78C323B5" w14:textId="672D76D8" w:rsidR="00013E3B" w:rsidRDefault="00013E3B" w:rsidP="00013E3B">
      <w:pPr>
        <w:pStyle w:val="GvdeMetni"/>
      </w:pPr>
      <w:r>
        <w:t xml:space="preserve">Sınıfı Öğrencisi </w:t>
      </w:r>
      <w:r w:rsidR="00261E6C">
        <w:tab/>
      </w:r>
      <w:r w:rsidR="00261E6C">
        <w:tab/>
      </w:r>
      <w:r w:rsidR="00261E6C">
        <w:tab/>
      </w:r>
      <w:r w:rsidR="00261E6C">
        <w:tab/>
      </w:r>
      <w:r w:rsidR="00261E6C">
        <w:tab/>
      </w:r>
      <w:r w:rsidR="00261E6C">
        <w:tab/>
        <w:t>………………</w:t>
      </w:r>
      <w:r>
        <w:t>Öğretmeni</w:t>
      </w:r>
    </w:p>
    <w:p w14:paraId="6B52936C" w14:textId="77777777" w:rsidR="00013E3B" w:rsidRDefault="00013E3B" w:rsidP="00182D30">
      <w:pPr>
        <w:pStyle w:val="GvdeMetni"/>
        <w:jc w:val="right"/>
      </w:pPr>
    </w:p>
    <w:p w14:paraId="2F536C5A" w14:textId="77777777" w:rsidR="00013E3B" w:rsidRDefault="00013E3B" w:rsidP="00182D30">
      <w:pPr>
        <w:pStyle w:val="GvdeMetni"/>
        <w:jc w:val="right"/>
      </w:pPr>
    </w:p>
    <w:p w14:paraId="2E0BD674" w14:textId="77777777" w:rsidR="00013E3B" w:rsidRDefault="00013E3B" w:rsidP="00182D30">
      <w:pPr>
        <w:pStyle w:val="GvdeMetni"/>
        <w:jc w:val="right"/>
      </w:pPr>
    </w:p>
    <w:p w14:paraId="7EF41277" w14:textId="77777777" w:rsidR="00013E3B" w:rsidRDefault="00013E3B" w:rsidP="00182D30">
      <w:pPr>
        <w:pStyle w:val="GvdeMetni"/>
        <w:jc w:val="right"/>
      </w:pPr>
    </w:p>
    <w:p w14:paraId="5695CE97" w14:textId="77777777" w:rsidR="00013E3B" w:rsidRDefault="00013E3B" w:rsidP="00182D30">
      <w:pPr>
        <w:pStyle w:val="GvdeMetni"/>
        <w:jc w:val="right"/>
      </w:pPr>
    </w:p>
    <w:p w14:paraId="01E70DD3" w14:textId="77777777" w:rsidR="00013E3B" w:rsidRDefault="00013E3B" w:rsidP="00182D30">
      <w:pPr>
        <w:pStyle w:val="GvdeMetni"/>
        <w:jc w:val="right"/>
      </w:pPr>
    </w:p>
    <w:p w14:paraId="51D01FE4" w14:textId="77777777" w:rsidR="00013E3B" w:rsidRDefault="00013E3B" w:rsidP="00182D30">
      <w:pPr>
        <w:pStyle w:val="GvdeMetni"/>
        <w:jc w:val="right"/>
      </w:pPr>
    </w:p>
    <w:p w14:paraId="7957E5B7" w14:textId="77777777" w:rsidR="00013E3B" w:rsidRDefault="00013E3B" w:rsidP="00182D30">
      <w:pPr>
        <w:pStyle w:val="GvdeMetni"/>
        <w:jc w:val="right"/>
      </w:pPr>
    </w:p>
    <w:p w14:paraId="7A7F9BF2" w14:textId="77777777" w:rsidR="00013E3B" w:rsidRDefault="00013E3B" w:rsidP="00182D30">
      <w:pPr>
        <w:pStyle w:val="GvdeMetni"/>
        <w:jc w:val="right"/>
      </w:pPr>
    </w:p>
    <w:p w14:paraId="547DD9EB" w14:textId="77777777" w:rsidR="00013E3B" w:rsidRDefault="00013E3B" w:rsidP="00182D30">
      <w:pPr>
        <w:pStyle w:val="GvdeMetni"/>
        <w:jc w:val="right"/>
      </w:pPr>
    </w:p>
    <w:p w14:paraId="461B0B85" w14:textId="77777777" w:rsidR="00013E3B" w:rsidRDefault="00013E3B" w:rsidP="00182D30">
      <w:pPr>
        <w:pStyle w:val="GvdeMetni"/>
        <w:jc w:val="right"/>
      </w:pPr>
    </w:p>
    <w:p w14:paraId="0C424CFB" w14:textId="77777777" w:rsidR="00013E3B" w:rsidRDefault="00013E3B" w:rsidP="00182D30">
      <w:pPr>
        <w:pStyle w:val="GvdeMetni"/>
        <w:jc w:val="right"/>
      </w:pPr>
    </w:p>
    <w:p w14:paraId="3B73D5B0" w14:textId="77777777" w:rsidR="00013E3B" w:rsidRDefault="00013E3B" w:rsidP="00182D30">
      <w:pPr>
        <w:pStyle w:val="GvdeMetni"/>
        <w:jc w:val="right"/>
      </w:pPr>
    </w:p>
    <w:p w14:paraId="656774BE" w14:textId="77777777" w:rsidR="00013E3B" w:rsidRDefault="00013E3B" w:rsidP="00182D30">
      <w:pPr>
        <w:pStyle w:val="GvdeMetni"/>
        <w:jc w:val="right"/>
      </w:pPr>
    </w:p>
    <w:p w14:paraId="296B293B" w14:textId="77777777" w:rsidR="00013E3B" w:rsidRDefault="00013E3B" w:rsidP="00182D30">
      <w:pPr>
        <w:pStyle w:val="GvdeMetni"/>
        <w:jc w:val="right"/>
      </w:pPr>
    </w:p>
    <w:p w14:paraId="60AA2F80" w14:textId="77777777" w:rsidR="00013E3B" w:rsidRDefault="00013E3B" w:rsidP="00182D30">
      <w:pPr>
        <w:pStyle w:val="GvdeMetni"/>
        <w:jc w:val="right"/>
      </w:pPr>
    </w:p>
    <w:p w14:paraId="557A8508" w14:textId="77777777" w:rsidR="00013E3B" w:rsidRDefault="00013E3B" w:rsidP="00182D30">
      <w:pPr>
        <w:pStyle w:val="GvdeMetni"/>
        <w:jc w:val="right"/>
      </w:pPr>
    </w:p>
    <w:p w14:paraId="51BFB670" w14:textId="77777777" w:rsidR="00013E3B" w:rsidRDefault="00013E3B" w:rsidP="00182D30">
      <w:pPr>
        <w:pStyle w:val="GvdeMetni"/>
        <w:jc w:val="right"/>
      </w:pPr>
    </w:p>
    <w:p w14:paraId="5DB80E02" w14:textId="77777777" w:rsidR="00013E3B" w:rsidRDefault="00013E3B" w:rsidP="00182D30">
      <w:pPr>
        <w:pStyle w:val="GvdeMetni"/>
        <w:jc w:val="right"/>
      </w:pPr>
    </w:p>
    <w:p w14:paraId="4CC25435" w14:textId="77777777" w:rsidR="00013E3B" w:rsidRDefault="00013E3B" w:rsidP="00182D30">
      <w:pPr>
        <w:pStyle w:val="GvdeMetni"/>
        <w:jc w:val="right"/>
      </w:pPr>
    </w:p>
    <w:p w14:paraId="738878A9" w14:textId="77777777" w:rsidR="00013E3B" w:rsidRDefault="00013E3B" w:rsidP="00182D30">
      <w:pPr>
        <w:pStyle w:val="GvdeMetni"/>
        <w:jc w:val="right"/>
      </w:pPr>
    </w:p>
    <w:p w14:paraId="242380BB" w14:textId="77777777" w:rsidR="00013E3B" w:rsidRDefault="00013E3B" w:rsidP="00182D30">
      <w:pPr>
        <w:pStyle w:val="GvdeMetni"/>
        <w:jc w:val="right"/>
      </w:pPr>
    </w:p>
    <w:p w14:paraId="1E04718C" w14:textId="77777777" w:rsidR="00013E3B" w:rsidRDefault="00013E3B" w:rsidP="00182D30">
      <w:pPr>
        <w:pStyle w:val="GvdeMetni"/>
        <w:jc w:val="right"/>
      </w:pPr>
    </w:p>
    <w:p w14:paraId="1E6CCB69" w14:textId="77777777" w:rsidR="00013E3B" w:rsidRDefault="00013E3B" w:rsidP="00182D30">
      <w:pPr>
        <w:pStyle w:val="GvdeMetni"/>
        <w:jc w:val="right"/>
      </w:pPr>
    </w:p>
    <w:p w14:paraId="577848C8" w14:textId="77777777" w:rsidR="00013E3B" w:rsidRDefault="00013E3B" w:rsidP="00182D30">
      <w:pPr>
        <w:pStyle w:val="GvdeMetni"/>
        <w:jc w:val="right"/>
      </w:pPr>
    </w:p>
    <w:p w14:paraId="091938CD" w14:textId="77777777" w:rsidR="00013E3B" w:rsidRDefault="00013E3B" w:rsidP="00182D30">
      <w:pPr>
        <w:pStyle w:val="GvdeMetni"/>
        <w:jc w:val="right"/>
      </w:pPr>
    </w:p>
    <w:p w14:paraId="782065E2" w14:textId="77777777" w:rsidR="00013E3B" w:rsidRDefault="00013E3B" w:rsidP="00182D30">
      <w:pPr>
        <w:pStyle w:val="GvdeMetni"/>
        <w:jc w:val="right"/>
      </w:pPr>
    </w:p>
    <w:p w14:paraId="07DF8BFB" w14:textId="77777777" w:rsidR="00013E3B" w:rsidRDefault="00013E3B" w:rsidP="00182D30">
      <w:pPr>
        <w:pStyle w:val="GvdeMetni"/>
        <w:jc w:val="right"/>
      </w:pPr>
    </w:p>
    <w:p w14:paraId="5FDB0A4D" w14:textId="77777777" w:rsidR="00013E3B" w:rsidRDefault="00013E3B" w:rsidP="00182D30">
      <w:pPr>
        <w:pStyle w:val="GvdeMetni"/>
        <w:jc w:val="right"/>
      </w:pPr>
    </w:p>
    <w:p w14:paraId="01DD2551" w14:textId="77777777" w:rsidR="00013E3B" w:rsidRDefault="00013E3B" w:rsidP="00182D30">
      <w:pPr>
        <w:pStyle w:val="GvdeMetni"/>
        <w:jc w:val="right"/>
      </w:pPr>
    </w:p>
    <w:p w14:paraId="767F5686" w14:textId="77777777" w:rsidR="00013E3B" w:rsidRDefault="00013E3B" w:rsidP="00182D30">
      <w:pPr>
        <w:pStyle w:val="GvdeMetni"/>
        <w:jc w:val="right"/>
      </w:pPr>
    </w:p>
    <w:p w14:paraId="146FE79D" w14:textId="77777777" w:rsidR="00013E3B" w:rsidRDefault="00013E3B" w:rsidP="00182D30">
      <w:pPr>
        <w:pStyle w:val="GvdeMetni"/>
        <w:jc w:val="right"/>
      </w:pPr>
    </w:p>
    <w:p w14:paraId="0C5E72D3" w14:textId="56ECBD2E" w:rsidR="00261E6C" w:rsidRDefault="00261E6C" w:rsidP="00261E6C">
      <w:pPr>
        <w:pStyle w:val="GvdeMetni"/>
      </w:pPr>
    </w:p>
    <w:p w14:paraId="6E84053B" w14:textId="77777777" w:rsidR="00E62C91" w:rsidRPr="00CF3794" w:rsidRDefault="00E62C91" w:rsidP="00E62C91">
      <w:pPr>
        <w:pStyle w:val="GvdeMetni"/>
        <w:ind w:left="7788"/>
      </w:pPr>
      <w:r>
        <w:rPr>
          <w:b w:val="0"/>
          <w:bCs/>
          <w:szCs w:val="24"/>
        </w:rPr>
        <w:t xml:space="preserve">                      </w:t>
      </w:r>
      <w:r>
        <w:t>EK -9</w:t>
      </w:r>
    </w:p>
    <w:p w14:paraId="37E5308B" w14:textId="59C9A63D" w:rsidR="00E62C91" w:rsidRPr="00F34575" w:rsidRDefault="00E62C91" w:rsidP="00E62C91">
      <w:pPr>
        <w:pStyle w:val="ListeParagraf"/>
        <w:ind w:left="2181" w:firstLine="651"/>
        <w:rPr>
          <w:b/>
          <w:bCs/>
          <w:sz w:val="28"/>
          <w:szCs w:val="28"/>
        </w:rPr>
      </w:pPr>
    </w:p>
    <w:p w14:paraId="689DECE5" w14:textId="26B20760" w:rsidR="00E62C91" w:rsidRPr="00F34575" w:rsidRDefault="00E62C91" w:rsidP="00E62C91">
      <w:pPr>
        <w:pStyle w:val="ListeParagraf"/>
        <w:ind w:left="2181" w:firstLine="651"/>
        <w:rPr>
          <w:b/>
          <w:bCs/>
          <w:sz w:val="28"/>
          <w:szCs w:val="28"/>
        </w:rPr>
      </w:pPr>
      <w:r w:rsidRPr="00F34575">
        <w:rPr>
          <w:b/>
          <w:bCs/>
          <w:sz w:val="28"/>
          <w:szCs w:val="28"/>
        </w:rPr>
        <w:t xml:space="preserve">                        </w:t>
      </w:r>
      <w:r w:rsidRPr="00F34575">
        <w:rPr>
          <w:b/>
          <w:bCs/>
          <w:sz w:val="28"/>
          <w:szCs w:val="28"/>
        </w:rPr>
        <w:t>T.C.</w:t>
      </w:r>
    </w:p>
    <w:p w14:paraId="0D95F844" w14:textId="369FEB4C" w:rsidR="00E62C91" w:rsidRPr="00F34575" w:rsidRDefault="00E62C91" w:rsidP="00E62C91">
      <w:pPr>
        <w:pStyle w:val="ListeParagraf"/>
        <w:ind w:left="2181" w:firstLine="651"/>
        <w:rPr>
          <w:b/>
          <w:bCs/>
          <w:sz w:val="28"/>
          <w:szCs w:val="28"/>
        </w:rPr>
      </w:pPr>
      <w:r w:rsidRPr="00F34575">
        <w:rPr>
          <w:b/>
          <w:bCs/>
          <w:sz w:val="28"/>
          <w:szCs w:val="28"/>
        </w:rPr>
        <w:t>BAĞCILAR KAYMAKAMLIĞI</w:t>
      </w:r>
    </w:p>
    <w:p w14:paraId="4D6211D5" w14:textId="77777777" w:rsidR="00E62C91" w:rsidRPr="00F34575" w:rsidRDefault="00E62C91" w:rsidP="00E62C91">
      <w:pPr>
        <w:pStyle w:val="ListeParagraf"/>
        <w:ind w:left="1473" w:firstLine="651"/>
        <w:rPr>
          <w:b/>
          <w:bCs/>
          <w:sz w:val="28"/>
          <w:szCs w:val="28"/>
        </w:rPr>
      </w:pPr>
      <w:r w:rsidRPr="00F34575">
        <w:rPr>
          <w:b/>
          <w:bCs/>
          <w:sz w:val="28"/>
          <w:szCs w:val="28"/>
        </w:rPr>
        <w:t xml:space="preserve">  Bağcılar Piri Reis Ortaokulu Müdürlüğü</w:t>
      </w:r>
    </w:p>
    <w:p w14:paraId="53225EDC" w14:textId="77777777" w:rsidR="00E62C91" w:rsidRPr="00F34575" w:rsidRDefault="00E62C91" w:rsidP="00261E6C">
      <w:pPr>
        <w:pStyle w:val="GvdeMetni"/>
        <w:rPr>
          <w:sz w:val="28"/>
          <w:szCs w:val="28"/>
        </w:rPr>
      </w:pPr>
    </w:p>
    <w:p w14:paraId="0FCDEB74" w14:textId="77777777" w:rsidR="00261E6C" w:rsidRPr="00F34575" w:rsidRDefault="00261E6C" w:rsidP="00261E6C">
      <w:pPr>
        <w:pStyle w:val="GvdeMetni"/>
        <w:rPr>
          <w:sz w:val="28"/>
          <w:szCs w:val="28"/>
        </w:rPr>
      </w:pPr>
    </w:p>
    <w:p w14:paraId="2FD86905" w14:textId="77777777" w:rsidR="00261E6C" w:rsidRPr="00F34575" w:rsidRDefault="00261E6C" w:rsidP="00261E6C">
      <w:pPr>
        <w:pStyle w:val="GvdeMetni"/>
        <w:rPr>
          <w:sz w:val="28"/>
          <w:szCs w:val="28"/>
        </w:rPr>
      </w:pPr>
    </w:p>
    <w:p w14:paraId="2B09428D" w14:textId="77777777" w:rsidR="00182D30" w:rsidRPr="00F34575" w:rsidRDefault="00182D30" w:rsidP="00182D30">
      <w:pPr>
        <w:rPr>
          <w:sz w:val="28"/>
          <w:szCs w:val="28"/>
        </w:rPr>
      </w:pPr>
    </w:p>
    <w:p w14:paraId="1D4AF451" w14:textId="0AAFCD03" w:rsidR="00182D30" w:rsidRPr="00F34575" w:rsidRDefault="00F34575" w:rsidP="00F34575">
      <w:pPr>
        <w:rPr>
          <w:b/>
          <w:sz w:val="28"/>
          <w:szCs w:val="28"/>
        </w:rPr>
      </w:pPr>
      <w:r w:rsidRPr="00F34575">
        <w:rPr>
          <w:b/>
          <w:sz w:val="28"/>
          <w:szCs w:val="28"/>
        </w:rPr>
        <w:t xml:space="preserve">                                                      </w:t>
      </w:r>
      <w:r w:rsidR="00182D30" w:rsidRPr="00F34575">
        <w:rPr>
          <w:b/>
          <w:sz w:val="28"/>
          <w:szCs w:val="28"/>
        </w:rPr>
        <w:t>ÖĞRENCİ SÖZLEŞME ÖRNEĞİ</w:t>
      </w:r>
    </w:p>
    <w:p w14:paraId="5F8B79C7" w14:textId="77777777" w:rsidR="00182D30" w:rsidRDefault="00182D30" w:rsidP="00182D30">
      <w:pPr>
        <w:rPr>
          <w:sz w:val="24"/>
        </w:rPr>
      </w:pPr>
    </w:p>
    <w:p w14:paraId="04CBA389" w14:textId="77777777" w:rsidR="00182D30" w:rsidRPr="00A712E8" w:rsidRDefault="00182D30" w:rsidP="00182D30">
      <w:pPr>
        <w:rPr>
          <w:b/>
          <w:sz w:val="24"/>
          <w:u w:val="single"/>
        </w:rPr>
      </w:pPr>
      <w:r w:rsidRPr="00A712E8">
        <w:rPr>
          <w:b/>
          <w:sz w:val="24"/>
          <w:u w:val="single"/>
        </w:rPr>
        <w:t>Öğrencinin:</w:t>
      </w:r>
    </w:p>
    <w:p w14:paraId="134D62E3" w14:textId="77777777" w:rsidR="00182D30" w:rsidRPr="00A303D9" w:rsidRDefault="00182D30" w:rsidP="00182D30">
      <w:pPr>
        <w:rPr>
          <w:sz w:val="24"/>
        </w:rPr>
      </w:pPr>
    </w:p>
    <w:p w14:paraId="1AD76713" w14:textId="77777777" w:rsidR="00182D30" w:rsidRPr="00A303D9" w:rsidRDefault="00182D30" w:rsidP="00182D30">
      <w:pPr>
        <w:spacing w:line="480" w:lineRule="auto"/>
        <w:rPr>
          <w:sz w:val="24"/>
        </w:rPr>
      </w:pPr>
      <w:r w:rsidRPr="00A303D9">
        <w:rPr>
          <w:b/>
          <w:sz w:val="24"/>
        </w:rPr>
        <w:t>Adı</w:t>
      </w:r>
      <w:r w:rsidRPr="00A303D9">
        <w:rPr>
          <w:sz w:val="24"/>
        </w:rPr>
        <w:tab/>
      </w:r>
      <w:r w:rsidRPr="00A303D9">
        <w:rPr>
          <w:sz w:val="24"/>
        </w:rPr>
        <w:tab/>
        <w:t xml:space="preserve">: </w:t>
      </w:r>
    </w:p>
    <w:p w14:paraId="5499F7C0" w14:textId="77777777" w:rsidR="00182D30" w:rsidRPr="00A303D9" w:rsidRDefault="00182D30" w:rsidP="00182D30">
      <w:pPr>
        <w:spacing w:line="480" w:lineRule="auto"/>
        <w:rPr>
          <w:sz w:val="24"/>
        </w:rPr>
      </w:pPr>
      <w:r w:rsidRPr="00A303D9">
        <w:rPr>
          <w:b/>
          <w:sz w:val="24"/>
        </w:rPr>
        <w:t>Soyadı</w:t>
      </w:r>
      <w:r w:rsidRPr="00A303D9">
        <w:rPr>
          <w:sz w:val="24"/>
        </w:rPr>
        <w:tab/>
      </w:r>
      <w:r w:rsidRPr="00A303D9">
        <w:rPr>
          <w:sz w:val="24"/>
        </w:rPr>
        <w:tab/>
        <w:t>:</w:t>
      </w:r>
    </w:p>
    <w:p w14:paraId="31C27544" w14:textId="77777777" w:rsidR="00182D30" w:rsidRPr="00A303D9" w:rsidRDefault="00182D30" w:rsidP="00182D30">
      <w:pPr>
        <w:spacing w:line="480" w:lineRule="auto"/>
        <w:rPr>
          <w:sz w:val="24"/>
        </w:rPr>
      </w:pPr>
      <w:r w:rsidRPr="00A303D9">
        <w:rPr>
          <w:b/>
          <w:sz w:val="24"/>
        </w:rPr>
        <w:t>Sınıf</w:t>
      </w:r>
      <w:r w:rsidRPr="00A303D9">
        <w:rPr>
          <w:sz w:val="24"/>
        </w:rPr>
        <w:tab/>
      </w:r>
      <w:r w:rsidRPr="00A303D9">
        <w:rPr>
          <w:sz w:val="24"/>
        </w:rPr>
        <w:tab/>
      </w:r>
      <w:r>
        <w:rPr>
          <w:sz w:val="24"/>
        </w:rPr>
        <w:t xml:space="preserve">: </w:t>
      </w:r>
    </w:p>
    <w:p w14:paraId="0C19767E" w14:textId="77777777" w:rsidR="00182D30" w:rsidRDefault="00182D30" w:rsidP="00182D30">
      <w:pPr>
        <w:spacing w:line="480" w:lineRule="auto"/>
        <w:rPr>
          <w:sz w:val="24"/>
        </w:rPr>
      </w:pPr>
      <w:r w:rsidRPr="00A303D9">
        <w:rPr>
          <w:b/>
          <w:sz w:val="24"/>
        </w:rPr>
        <w:t>Numarası</w:t>
      </w:r>
      <w:r>
        <w:rPr>
          <w:sz w:val="24"/>
        </w:rPr>
        <w:tab/>
        <w:t>:</w:t>
      </w:r>
    </w:p>
    <w:p w14:paraId="47E36982" w14:textId="77777777" w:rsidR="00182D30" w:rsidRDefault="00182D30" w:rsidP="00182D30">
      <w:pPr>
        <w:rPr>
          <w:sz w:val="24"/>
        </w:rPr>
      </w:pPr>
    </w:p>
    <w:p w14:paraId="7EB9A7EC" w14:textId="40D3C67E" w:rsidR="00182D30" w:rsidRDefault="00182D30" w:rsidP="00182D30">
      <w:pPr>
        <w:spacing w:line="600" w:lineRule="auto"/>
        <w:jc w:val="both"/>
        <w:rPr>
          <w:sz w:val="24"/>
        </w:rPr>
      </w:pPr>
      <w:r>
        <w:rPr>
          <w:sz w:val="24"/>
        </w:rPr>
        <w:t xml:space="preserve">            </w:t>
      </w:r>
      <w:r>
        <w:t>Ben _________________________; ___/___/ _______tarihinde, Öğretmenim ________________________ tarafından uyarıldım. Hatalı olduğumu anladım. Olumsuz davranışlarımın yinelenmesi durumunda uygulanabilecek yaptırımlar konusunda bilgilendirildim. Aynı tür davranışı bir kez daha yapmayacağıma söz veriyorum.</w:t>
      </w:r>
    </w:p>
    <w:p w14:paraId="336BF72E" w14:textId="3BAA3F43" w:rsidR="00182D30" w:rsidRDefault="00182D30" w:rsidP="00182D30">
      <w:pPr>
        <w:jc w:val="center"/>
        <w:rPr>
          <w:sz w:val="24"/>
        </w:rPr>
      </w:pPr>
      <w:r>
        <w:rPr>
          <w:sz w:val="24"/>
        </w:rPr>
        <w:t xml:space="preserve">                                                                                 </w:t>
      </w:r>
      <w:r>
        <w:rPr>
          <w:sz w:val="24"/>
        </w:rPr>
        <w:tab/>
      </w:r>
      <w:r>
        <w:rPr>
          <w:sz w:val="24"/>
        </w:rPr>
        <w:tab/>
      </w:r>
      <w:r>
        <w:rPr>
          <w:sz w:val="24"/>
        </w:rPr>
        <w:tab/>
      </w:r>
      <w:r>
        <w:rPr>
          <w:sz w:val="24"/>
        </w:rPr>
        <w:tab/>
      </w:r>
      <w:r>
        <w:rPr>
          <w:sz w:val="24"/>
        </w:rPr>
        <w:t xml:space="preserve"> Tarih ve İmza</w:t>
      </w:r>
    </w:p>
    <w:p w14:paraId="0D49BBF1" w14:textId="60BBD4C8" w:rsidR="00CA788E" w:rsidRDefault="00CA788E" w:rsidP="00182D30">
      <w:pPr>
        <w:jc w:val="center"/>
        <w:rPr>
          <w:sz w:val="24"/>
        </w:rPr>
      </w:pPr>
    </w:p>
    <w:p w14:paraId="20DEDA65" w14:textId="206D1116" w:rsidR="00CA788E" w:rsidRDefault="00CA788E" w:rsidP="00CA788E">
      <w:pPr>
        <w:rPr>
          <w:sz w:val="24"/>
        </w:rPr>
      </w:pPr>
    </w:p>
    <w:p w14:paraId="13353BE8" w14:textId="7C47EE9F" w:rsidR="00CA788E" w:rsidRDefault="00CA788E" w:rsidP="00CA788E">
      <w:pPr>
        <w:rPr>
          <w:sz w:val="24"/>
        </w:rPr>
      </w:pPr>
    </w:p>
    <w:p w14:paraId="2F4563CA" w14:textId="77777777" w:rsidR="00CA788E" w:rsidRDefault="00CA788E" w:rsidP="00CA788E">
      <w:pPr>
        <w:numPr>
          <w:ilvl w:val="0"/>
          <w:numId w:val="2"/>
        </w:numPr>
        <w:spacing w:after="0" w:line="240" w:lineRule="auto"/>
        <w:rPr>
          <w:sz w:val="24"/>
        </w:rPr>
      </w:pPr>
      <w:r>
        <w:rPr>
          <w:sz w:val="24"/>
        </w:rPr>
        <w:t>Öğrenci tarafından doldurulacaktır.</w:t>
      </w:r>
    </w:p>
    <w:p w14:paraId="6E9A4491" w14:textId="4D0D91C0" w:rsidR="00CA788E" w:rsidRDefault="00CA788E" w:rsidP="00CA788E">
      <w:pPr>
        <w:rPr>
          <w:sz w:val="24"/>
        </w:rPr>
      </w:pPr>
    </w:p>
    <w:p w14:paraId="586ADBB8" w14:textId="77777777" w:rsidR="00F34575" w:rsidRPr="00F34575" w:rsidRDefault="00F34575" w:rsidP="00F34575">
      <w:pPr>
        <w:pStyle w:val="ListeParagraf"/>
        <w:ind w:left="2181" w:firstLine="651"/>
        <w:rPr>
          <w:b/>
          <w:bCs/>
          <w:sz w:val="28"/>
          <w:szCs w:val="28"/>
        </w:rPr>
      </w:pPr>
      <w:r w:rsidRPr="00F34575">
        <w:rPr>
          <w:sz w:val="28"/>
          <w:szCs w:val="28"/>
        </w:rPr>
        <w:t xml:space="preserve">            </w:t>
      </w:r>
      <w:r w:rsidRPr="00F34575">
        <w:rPr>
          <w:b/>
          <w:bCs/>
          <w:sz w:val="28"/>
          <w:szCs w:val="28"/>
        </w:rPr>
        <w:t xml:space="preserve">        T.C.</w:t>
      </w:r>
    </w:p>
    <w:p w14:paraId="167BF996" w14:textId="77777777" w:rsidR="00F34575" w:rsidRPr="00F34575" w:rsidRDefault="00F34575" w:rsidP="00F34575">
      <w:pPr>
        <w:pStyle w:val="ListeParagraf"/>
        <w:ind w:left="2181" w:firstLine="651"/>
        <w:rPr>
          <w:b/>
          <w:bCs/>
          <w:sz w:val="28"/>
          <w:szCs w:val="28"/>
        </w:rPr>
      </w:pPr>
      <w:r w:rsidRPr="00F34575">
        <w:rPr>
          <w:b/>
          <w:bCs/>
          <w:sz w:val="28"/>
          <w:szCs w:val="28"/>
        </w:rPr>
        <w:t>BAĞCILAR KAYMAKAMLIĞI</w:t>
      </w:r>
    </w:p>
    <w:p w14:paraId="2D22BDDE" w14:textId="77777777" w:rsidR="00F34575" w:rsidRPr="00F34575" w:rsidRDefault="00F34575" w:rsidP="00F34575">
      <w:pPr>
        <w:pStyle w:val="ListeParagraf"/>
        <w:ind w:left="1473" w:firstLine="651"/>
        <w:rPr>
          <w:b/>
          <w:bCs/>
          <w:sz w:val="28"/>
          <w:szCs w:val="28"/>
        </w:rPr>
      </w:pPr>
      <w:r w:rsidRPr="00F34575">
        <w:rPr>
          <w:b/>
          <w:bCs/>
          <w:sz w:val="28"/>
          <w:szCs w:val="28"/>
        </w:rPr>
        <w:t xml:space="preserve">  Bağcılar Piri Reis Ortaokulu Müdürlüğü</w:t>
      </w:r>
    </w:p>
    <w:p w14:paraId="28DAC757" w14:textId="77777777" w:rsidR="00F34575" w:rsidRDefault="00F34575" w:rsidP="00F34575">
      <w:pPr>
        <w:pStyle w:val="ListeParagraf"/>
        <w:ind w:left="1473" w:firstLine="651"/>
      </w:pPr>
    </w:p>
    <w:p w14:paraId="6C1E1857" w14:textId="65558CAB" w:rsidR="00F34575" w:rsidRDefault="00F34575" w:rsidP="00F34575">
      <w:pPr>
        <w:pStyle w:val="GvdeMetni"/>
        <w:jc w:val="center"/>
      </w:pPr>
      <w:r>
        <w:t>VELİ GÖRÜŞME</w:t>
      </w:r>
      <w:r>
        <w:t xml:space="preserve"> TUTANAĞI</w:t>
      </w:r>
    </w:p>
    <w:p w14:paraId="5998A33C" w14:textId="77777777" w:rsidR="00F34575" w:rsidRDefault="00F34575" w:rsidP="00F34575">
      <w:pPr>
        <w:pStyle w:val="GvdeMetni"/>
        <w:jc w:val="center"/>
      </w:pPr>
    </w:p>
    <w:p w14:paraId="4FBB28B6" w14:textId="2CA43866" w:rsidR="00F34575" w:rsidRDefault="00F34575" w:rsidP="00F34575">
      <w:pPr>
        <w:pStyle w:val="GvdeMetni"/>
      </w:pPr>
      <w:r>
        <w:t xml:space="preserve">Okulumuz ……… Sınıfı öğrencilerinden ……………………………………………... </w:t>
      </w:r>
      <w:r>
        <w:t xml:space="preserve">olumsuz davranışıyla ilgili </w:t>
      </w:r>
      <w:proofErr w:type="gramStart"/>
      <w:r>
        <w:t xml:space="preserve"> </w:t>
      </w:r>
      <w:r>
        <w:t>….</w:t>
      </w:r>
      <w:proofErr w:type="gramEnd"/>
      <w:r>
        <w:t xml:space="preserve">/…./… tarihinde, saat …………….. , </w:t>
      </w:r>
      <w:r>
        <w:t>velisi olarak  Okul Müdür yardımcısı nezaretinde konu hakkında ve öğrencimin olumsuz davranışının devam etmesi durumunda yapılacak iş ve işlemler hakkında da ayrıca bilgilendirildim.</w:t>
      </w:r>
    </w:p>
    <w:p w14:paraId="5A15A7E1" w14:textId="77777777" w:rsidR="00F34575" w:rsidRDefault="00F34575" w:rsidP="00F34575">
      <w:pPr>
        <w:pStyle w:val="GvdeMetni"/>
      </w:pPr>
    </w:p>
    <w:p w14:paraId="0BD653CF" w14:textId="77777777" w:rsidR="00F34575" w:rsidRDefault="00F34575" w:rsidP="00F34575">
      <w:pPr>
        <w:pStyle w:val="GvdeMetni"/>
      </w:pPr>
    </w:p>
    <w:p w14:paraId="3859E359" w14:textId="77777777" w:rsidR="00F34575" w:rsidRDefault="00F34575" w:rsidP="00F34575">
      <w:pPr>
        <w:pStyle w:val="GvdeMetni"/>
      </w:pPr>
    </w:p>
    <w:p w14:paraId="6B739B2E" w14:textId="77777777" w:rsidR="00F34575" w:rsidRDefault="00F34575" w:rsidP="00F34575">
      <w:pPr>
        <w:pStyle w:val="GvdeMetni"/>
      </w:pPr>
    </w:p>
    <w:p w14:paraId="6855B25F" w14:textId="77777777" w:rsidR="00F34575" w:rsidRDefault="00F34575" w:rsidP="00F34575">
      <w:pPr>
        <w:pStyle w:val="GvdeMetni"/>
      </w:pPr>
      <w:r>
        <w:tab/>
      </w:r>
      <w:r>
        <w:tab/>
      </w:r>
      <w:r>
        <w:tab/>
      </w:r>
      <w:r>
        <w:tab/>
      </w:r>
      <w:r>
        <w:tab/>
      </w:r>
      <w:r>
        <w:tab/>
      </w:r>
    </w:p>
    <w:p w14:paraId="4161C7AA" w14:textId="77777777" w:rsidR="00F34575" w:rsidRDefault="00F34575" w:rsidP="00F34575">
      <w:pPr>
        <w:pStyle w:val="GvdeMetni"/>
        <w:ind w:left="5664" w:firstLine="708"/>
      </w:pPr>
      <w:r>
        <w:t>……………………….</w:t>
      </w:r>
    </w:p>
    <w:p w14:paraId="13A17EC3" w14:textId="24841EEB" w:rsidR="00F34575" w:rsidRDefault="00F34575" w:rsidP="00F34575">
      <w:pPr>
        <w:pStyle w:val="GvdeMetni"/>
        <w:ind w:left="6372"/>
      </w:pPr>
      <w:r>
        <w:t xml:space="preserve">       Öğrenci Velisi</w:t>
      </w:r>
    </w:p>
    <w:p w14:paraId="1C9D44F3" w14:textId="0E00EDF3" w:rsidR="00F34575" w:rsidRDefault="00F34575" w:rsidP="00CA788E">
      <w:pPr>
        <w:rPr>
          <w:sz w:val="24"/>
        </w:rPr>
      </w:pPr>
    </w:p>
    <w:p w14:paraId="54B54464" w14:textId="490D843F" w:rsidR="00A652F3" w:rsidRDefault="00A652F3" w:rsidP="00CA788E">
      <w:pPr>
        <w:rPr>
          <w:sz w:val="24"/>
        </w:rPr>
      </w:pPr>
    </w:p>
    <w:p w14:paraId="26974F83" w14:textId="15D21A47" w:rsidR="00A652F3" w:rsidRDefault="00A652F3" w:rsidP="00CA788E">
      <w:pPr>
        <w:rPr>
          <w:sz w:val="24"/>
        </w:rPr>
      </w:pPr>
    </w:p>
    <w:p w14:paraId="3846C66C" w14:textId="0E36F2A8" w:rsidR="00A652F3" w:rsidRDefault="00A652F3" w:rsidP="00CA788E">
      <w:pPr>
        <w:rPr>
          <w:sz w:val="24"/>
        </w:rPr>
      </w:pPr>
    </w:p>
    <w:p w14:paraId="5EF49563" w14:textId="027A7CCA" w:rsidR="00A652F3" w:rsidRDefault="00A652F3" w:rsidP="00A652F3">
      <w:pPr>
        <w:numPr>
          <w:ilvl w:val="0"/>
          <w:numId w:val="2"/>
        </w:numPr>
        <w:spacing w:after="0" w:line="240" w:lineRule="auto"/>
        <w:rPr>
          <w:sz w:val="24"/>
        </w:rPr>
      </w:pPr>
      <w:r>
        <w:rPr>
          <w:sz w:val="24"/>
        </w:rPr>
        <w:t>Veli</w:t>
      </w:r>
      <w:r>
        <w:rPr>
          <w:sz w:val="24"/>
        </w:rPr>
        <w:t xml:space="preserve"> tarafından doldurulacaktır.</w:t>
      </w:r>
    </w:p>
    <w:p w14:paraId="6D07CD34" w14:textId="77777777" w:rsidR="00A652F3" w:rsidRPr="00A652F3" w:rsidRDefault="00A652F3" w:rsidP="00A652F3">
      <w:pPr>
        <w:pStyle w:val="ListeParagraf"/>
        <w:rPr>
          <w:sz w:val="24"/>
        </w:rPr>
      </w:pPr>
    </w:p>
    <w:p w14:paraId="4FF66FA9" w14:textId="77777777" w:rsidR="00182D30" w:rsidRDefault="00182D30" w:rsidP="00182D30">
      <w:pPr>
        <w:jc w:val="center"/>
        <w:rPr>
          <w:sz w:val="24"/>
        </w:rPr>
      </w:pPr>
    </w:p>
    <w:p w14:paraId="3C2678F7" w14:textId="77777777" w:rsidR="00182D30" w:rsidRDefault="00182D30" w:rsidP="00182D30">
      <w:pPr>
        <w:jc w:val="center"/>
        <w:rPr>
          <w:sz w:val="24"/>
        </w:rPr>
      </w:pPr>
    </w:p>
    <w:p w14:paraId="2AFB7C04" w14:textId="77777777" w:rsidR="00182D30" w:rsidRDefault="00182D30" w:rsidP="00182D30">
      <w:pPr>
        <w:jc w:val="center"/>
        <w:rPr>
          <w:sz w:val="24"/>
        </w:rPr>
      </w:pPr>
    </w:p>
    <w:p w14:paraId="598DB221" w14:textId="77777777" w:rsidR="00261E6C" w:rsidRDefault="00261E6C" w:rsidP="00182D30">
      <w:pPr>
        <w:jc w:val="center"/>
        <w:rPr>
          <w:sz w:val="24"/>
        </w:rPr>
      </w:pPr>
    </w:p>
    <w:p w14:paraId="161ED1C2" w14:textId="77777777" w:rsidR="00261E6C" w:rsidRDefault="00261E6C" w:rsidP="008322F6">
      <w:pPr>
        <w:rPr>
          <w:sz w:val="24"/>
        </w:rPr>
      </w:pPr>
    </w:p>
    <w:p w14:paraId="3BB339F3" w14:textId="77777777" w:rsidR="00261E6C" w:rsidRDefault="00261E6C" w:rsidP="00182D30">
      <w:pPr>
        <w:jc w:val="center"/>
        <w:rPr>
          <w:sz w:val="24"/>
        </w:rPr>
      </w:pPr>
    </w:p>
    <w:p w14:paraId="73BD90A8" w14:textId="3761BD98" w:rsidR="00182D30" w:rsidRDefault="00182D30" w:rsidP="00182D30">
      <w:pPr>
        <w:jc w:val="center"/>
        <w:rPr>
          <w:sz w:val="24"/>
        </w:rPr>
      </w:pPr>
      <w:r>
        <w:rPr>
          <w:sz w:val="24"/>
        </w:rPr>
        <w:t xml:space="preserve">                                                                                                            </w:t>
      </w:r>
    </w:p>
    <w:p w14:paraId="3B1FD330" w14:textId="77777777" w:rsidR="00182D30" w:rsidRDefault="00182D30" w:rsidP="007D7A7B">
      <w:pPr>
        <w:pStyle w:val="ListeParagraf"/>
        <w:ind w:left="765"/>
      </w:pPr>
    </w:p>
    <w:p w14:paraId="4F2C7012" w14:textId="76D43C26" w:rsidR="00182D30" w:rsidRDefault="00182D30" w:rsidP="007D7A7B">
      <w:pPr>
        <w:pStyle w:val="ListeParagraf"/>
        <w:ind w:left="765"/>
      </w:pPr>
    </w:p>
    <w:p w14:paraId="4714874C" w14:textId="7997546F" w:rsidR="00182D30" w:rsidRDefault="00182D30" w:rsidP="007D7A7B">
      <w:pPr>
        <w:pStyle w:val="ListeParagraf"/>
        <w:ind w:left="765"/>
      </w:pPr>
    </w:p>
    <w:p w14:paraId="3D8F20C2" w14:textId="36E884D3" w:rsidR="00182D30" w:rsidRDefault="00182D30" w:rsidP="007D7A7B">
      <w:pPr>
        <w:pStyle w:val="ListeParagraf"/>
        <w:ind w:left="765"/>
      </w:pPr>
    </w:p>
    <w:p w14:paraId="113C5E09" w14:textId="53F02867" w:rsidR="00182D30" w:rsidRDefault="00182D30" w:rsidP="007D7A7B">
      <w:pPr>
        <w:pStyle w:val="ListeParagraf"/>
        <w:ind w:left="765"/>
      </w:pPr>
    </w:p>
    <w:p w14:paraId="3F4AECE8" w14:textId="386F52EE" w:rsidR="00182D30" w:rsidRDefault="00182D30" w:rsidP="007D7A7B">
      <w:pPr>
        <w:pStyle w:val="ListeParagraf"/>
        <w:ind w:left="765"/>
      </w:pPr>
    </w:p>
    <w:p w14:paraId="21CD355A" w14:textId="58847CB5" w:rsidR="00182D30" w:rsidRDefault="00182D30" w:rsidP="007D7A7B">
      <w:pPr>
        <w:pStyle w:val="ListeParagraf"/>
        <w:ind w:left="765"/>
      </w:pPr>
    </w:p>
    <w:p w14:paraId="6DB122BD" w14:textId="3F8E9795" w:rsidR="00182D30" w:rsidRDefault="00182D30" w:rsidP="007D7A7B">
      <w:pPr>
        <w:pStyle w:val="ListeParagraf"/>
        <w:ind w:left="765"/>
      </w:pPr>
    </w:p>
    <w:p w14:paraId="5C5A10C2" w14:textId="0641D652" w:rsidR="00182D30" w:rsidRDefault="00182D30" w:rsidP="007D7A7B">
      <w:pPr>
        <w:pStyle w:val="ListeParagraf"/>
        <w:ind w:left="765"/>
      </w:pPr>
    </w:p>
    <w:p w14:paraId="26C7B439" w14:textId="5659BD88" w:rsidR="00182D30" w:rsidRDefault="00182D30" w:rsidP="007D7A7B">
      <w:pPr>
        <w:pStyle w:val="ListeParagraf"/>
        <w:ind w:left="765"/>
      </w:pPr>
    </w:p>
    <w:p w14:paraId="361AA668" w14:textId="77777777" w:rsidR="00182D30" w:rsidRDefault="00182D30" w:rsidP="00A051FA"/>
    <w:sectPr w:rsidR="00182D30" w:rsidSect="00261E6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00F0"/>
    <w:multiLevelType w:val="hybridMultilevel"/>
    <w:tmpl w:val="1B062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974EB7"/>
    <w:multiLevelType w:val="hybridMultilevel"/>
    <w:tmpl w:val="32BCA76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16cid:durableId="1777872146">
    <w:abstractNumId w:val="1"/>
  </w:num>
  <w:num w:numId="2" w16cid:durableId="124206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54"/>
    <w:rsid w:val="00013E3B"/>
    <w:rsid w:val="00182D30"/>
    <w:rsid w:val="001E7C54"/>
    <w:rsid w:val="00261E6C"/>
    <w:rsid w:val="005C0864"/>
    <w:rsid w:val="007D7A7B"/>
    <w:rsid w:val="008322F6"/>
    <w:rsid w:val="00916A9C"/>
    <w:rsid w:val="009A37F4"/>
    <w:rsid w:val="00A051FA"/>
    <w:rsid w:val="00A652F3"/>
    <w:rsid w:val="00BD319E"/>
    <w:rsid w:val="00CA788E"/>
    <w:rsid w:val="00E62C91"/>
    <w:rsid w:val="00F34575"/>
    <w:rsid w:val="00FE7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012F"/>
  <w15:chartTrackingRefBased/>
  <w15:docId w15:val="{FF2B662B-A7C9-42BC-BD14-55688868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7A7B"/>
    <w:pPr>
      <w:ind w:left="720"/>
      <w:contextualSpacing/>
    </w:pPr>
  </w:style>
  <w:style w:type="paragraph" w:styleId="GvdeMetni">
    <w:name w:val="Body Text"/>
    <w:basedOn w:val="Normal"/>
    <w:link w:val="GvdeMetniChar"/>
    <w:rsid w:val="00182D30"/>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182D30"/>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pirireis oo</dc:creator>
  <cp:keywords/>
  <dc:description/>
  <cp:lastModifiedBy>pirireis oo</cp:lastModifiedBy>
  <cp:revision>15</cp:revision>
  <dcterms:created xsi:type="dcterms:W3CDTF">2023-01-06T08:49:00Z</dcterms:created>
  <dcterms:modified xsi:type="dcterms:W3CDTF">2023-01-06T09:12:00Z</dcterms:modified>
</cp:coreProperties>
</file>